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C1B6" w14:textId="00C55132" w:rsidR="000F414B" w:rsidRDefault="00EB2709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Application Form Due: January 2</w:t>
      </w:r>
      <w:r w:rsidR="00386ABB">
        <w:rPr>
          <w:rFonts w:ascii="Times New Roman" w:eastAsia="Times New Roman" w:hAnsi="Times New Roman" w:cs="Times New Roman"/>
          <w:b/>
          <w:color w:val="FF0000"/>
          <w:sz w:val="40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>, 202</w:t>
      </w:r>
      <w:r w:rsidR="00386ABB">
        <w:rPr>
          <w:rFonts w:ascii="Times New Roman" w:eastAsia="Times New Roman" w:hAnsi="Times New Roman" w:cs="Times New Roman"/>
          <w:b/>
          <w:color w:val="FF0000"/>
          <w:sz w:val="40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 </w:t>
      </w:r>
    </w:p>
    <w:p w14:paraId="311D4F62" w14:textId="4C7B2BE2" w:rsidR="00386ABB" w:rsidRDefault="00EB2709">
      <w:pPr>
        <w:spacing w:after="10" w:line="249" w:lineRule="auto"/>
        <w:ind w:left="1853" w:right="176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386ABB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Celebrating Salish Conference March </w:t>
      </w:r>
      <w:r w:rsidR="00386ABB">
        <w:rPr>
          <w:rFonts w:ascii="Times New Roman" w:eastAsia="Times New Roman" w:hAnsi="Times New Roman" w:cs="Times New Roman"/>
          <w:b/>
          <w:sz w:val="24"/>
        </w:rPr>
        <w:t>8-10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386ABB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084FB1" w14:textId="5F4A638D" w:rsidR="000F414B" w:rsidRDefault="00EB2709">
      <w:pPr>
        <w:spacing w:after="10" w:line="249" w:lineRule="auto"/>
        <w:ind w:left="1853" w:right="176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Northern Quest Resort &amp; Casino </w:t>
      </w:r>
    </w:p>
    <w:p w14:paraId="43DA0817" w14:textId="1E753B77" w:rsidR="00386ABB" w:rsidRDefault="00386ABB">
      <w:pPr>
        <w:spacing w:after="10" w:line="249" w:lineRule="auto"/>
        <w:ind w:left="1853" w:right="1768" w:hanging="10"/>
        <w:jc w:val="center"/>
        <w:rPr>
          <w:sz w:val="24"/>
        </w:rPr>
      </w:pPr>
    </w:p>
    <w:tbl>
      <w:tblPr>
        <w:tblStyle w:val="TableGrid0"/>
        <w:tblW w:w="10530" w:type="dxa"/>
        <w:tblInd w:w="-95" w:type="dxa"/>
        <w:tblLook w:val="04A0" w:firstRow="1" w:lastRow="0" w:firstColumn="1" w:lastColumn="0" w:noHBand="0" w:noVBand="1"/>
      </w:tblPr>
      <w:tblGrid>
        <w:gridCol w:w="2160"/>
        <w:gridCol w:w="8370"/>
      </w:tblGrid>
      <w:tr w:rsidR="00386ABB" w14:paraId="7620CB7A" w14:textId="77777777" w:rsidTr="004904F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79B963F" w14:textId="4229C684" w:rsidR="00386ABB" w:rsidRPr="00386ABB" w:rsidRDefault="00386ABB" w:rsidP="00386AB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4"/>
              </w:rPr>
            </w:pPr>
            <w:r w:rsidRPr="00386ABB">
              <w:rPr>
                <w:rFonts w:ascii="Aboriginal Serif" w:hAnsi="Aboriginal Serif"/>
                <w:sz w:val="24"/>
              </w:rPr>
              <w:t>Lead Presenter:</w:t>
            </w:r>
          </w:p>
        </w:tc>
        <w:sdt>
          <w:sdtPr>
            <w:rPr>
              <w:rFonts w:ascii="Aboriginal Serif" w:hAnsi="Aboriginal Serif"/>
              <w:sz w:val="24"/>
            </w:rPr>
            <w:id w:val="-278340116"/>
            <w:placeholder>
              <w:docPart w:val="CD278BE1F0EF4CC79F39C305CE2A505A"/>
            </w:placeholder>
            <w:showingPlcHdr/>
          </w:sdtPr>
          <w:sdtEndPr/>
          <w:sdtContent>
            <w:tc>
              <w:tcPr>
                <w:tcW w:w="8370" w:type="dxa"/>
                <w:vAlign w:val="center"/>
              </w:tcPr>
              <w:p w14:paraId="26DFE354" w14:textId="6FCEE4BA" w:rsidR="00386ABB" w:rsidRPr="00386ABB" w:rsidRDefault="00D03A2B" w:rsidP="004904FB">
                <w:pPr>
                  <w:spacing w:after="10" w:line="249" w:lineRule="auto"/>
                  <w:ind w:left="81" w:right="1768"/>
                  <w:rPr>
                    <w:rFonts w:ascii="Aboriginal Serif" w:hAnsi="Aboriginal Serif"/>
                    <w:sz w:val="24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4FB" w14:paraId="1A5795E4" w14:textId="77777777" w:rsidTr="004904F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D2795CF" w14:textId="7D0D23D6" w:rsidR="004904FB" w:rsidRPr="00386ABB" w:rsidRDefault="004904FB" w:rsidP="00386AB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4"/>
              </w:rPr>
            </w:pPr>
            <w:r>
              <w:rPr>
                <w:rFonts w:ascii="Aboriginal Serif" w:hAnsi="Aboriginal Serif"/>
                <w:sz w:val="24"/>
              </w:rPr>
              <w:t>Job title:</w:t>
            </w:r>
          </w:p>
        </w:tc>
        <w:sdt>
          <w:sdtPr>
            <w:rPr>
              <w:rFonts w:ascii="Aboriginal Serif" w:hAnsi="Aboriginal Serif"/>
              <w:sz w:val="24"/>
            </w:rPr>
            <w:id w:val="-990790296"/>
            <w:placeholder>
              <w:docPart w:val="16A2917EE47546C8BF9FACA25E52C36C"/>
            </w:placeholder>
            <w:showingPlcHdr/>
          </w:sdtPr>
          <w:sdtEndPr/>
          <w:sdtContent>
            <w:tc>
              <w:tcPr>
                <w:tcW w:w="8370" w:type="dxa"/>
                <w:vAlign w:val="center"/>
              </w:tcPr>
              <w:p w14:paraId="22AB2282" w14:textId="4B1D86E7" w:rsidR="004904FB" w:rsidRPr="00386ABB" w:rsidRDefault="00D03A2B" w:rsidP="004904FB">
                <w:pPr>
                  <w:spacing w:after="10" w:line="249" w:lineRule="auto"/>
                  <w:ind w:left="81" w:right="1768"/>
                  <w:rPr>
                    <w:rFonts w:ascii="Aboriginal Serif" w:hAnsi="Aboriginal Serif"/>
                    <w:sz w:val="24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ABB" w14:paraId="02B30CB2" w14:textId="77777777" w:rsidTr="004904F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32B0FD6" w14:textId="33159BEA" w:rsidR="00386ABB" w:rsidRPr="00386ABB" w:rsidRDefault="004904FB" w:rsidP="00386AB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4"/>
              </w:rPr>
            </w:pPr>
            <w:r>
              <w:rPr>
                <w:rFonts w:ascii="Aboriginal Serif" w:hAnsi="Aboriginal Serif"/>
                <w:sz w:val="24"/>
              </w:rPr>
              <w:t>E</w:t>
            </w:r>
            <w:r w:rsidR="00386ABB" w:rsidRPr="00386ABB">
              <w:rPr>
                <w:rFonts w:ascii="Aboriginal Serif" w:hAnsi="Aboriginal Serif"/>
                <w:sz w:val="24"/>
              </w:rPr>
              <w:t>mail:</w:t>
            </w:r>
          </w:p>
        </w:tc>
        <w:sdt>
          <w:sdtPr>
            <w:rPr>
              <w:rFonts w:ascii="Aboriginal Serif" w:hAnsi="Aboriginal Serif"/>
              <w:sz w:val="24"/>
            </w:rPr>
            <w:id w:val="-236709055"/>
            <w:placeholder>
              <w:docPart w:val="4B344C1DEE554525A101AA601AFAC752"/>
            </w:placeholder>
            <w:showingPlcHdr/>
          </w:sdtPr>
          <w:sdtEndPr/>
          <w:sdtContent>
            <w:tc>
              <w:tcPr>
                <w:tcW w:w="8370" w:type="dxa"/>
                <w:vAlign w:val="center"/>
              </w:tcPr>
              <w:p w14:paraId="060B8326" w14:textId="7437E71E" w:rsidR="00386ABB" w:rsidRPr="00386ABB" w:rsidRDefault="00D03A2B" w:rsidP="004904FB">
                <w:pPr>
                  <w:spacing w:after="10" w:line="249" w:lineRule="auto"/>
                  <w:ind w:left="81" w:right="1768"/>
                  <w:rPr>
                    <w:rFonts w:ascii="Aboriginal Serif" w:hAnsi="Aboriginal Serif"/>
                    <w:sz w:val="24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ABB" w14:paraId="5A651C6A" w14:textId="77777777" w:rsidTr="004904F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9FAAB82" w14:textId="49C30D84" w:rsidR="00386ABB" w:rsidRPr="00386ABB" w:rsidRDefault="004904FB" w:rsidP="00386AB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4"/>
              </w:rPr>
            </w:pPr>
            <w:r>
              <w:rPr>
                <w:rFonts w:ascii="Aboriginal Serif" w:hAnsi="Aboriginal Serif"/>
                <w:sz w:val="24"/>
              </w:rPr>
              <w:t>C</w:t>
            </w:r>
            <w:r w:rsidR="00386ABB" w:rsidRPr="00386ABB">
              <w:rPr>
                <w:rFonts w:ascii="Aboriginal Serif" w:hAnsi="Aboriginal Serif"/>
                <w:sz w:val="24"/>
              </w:rPr>
              <w:t>ell#:</w:t>
            </w:r>
          </w:p>
        </w:tc>
        <w:sdt>
          <w:sdtPr>
            <w:rPr>
              <w:rFonts w:ascii="Aboriginal Serif" w:hAnsi="Aboriginal Serif"/>
              <w:sz w:val="24"/>
            </w:rPr>
            <w:id w:val="-1329053523"/>
            <w:placeholder>
              <w:docPart w:val="3E4E4C0205C348208D8538261C3A5C0D"/>
            </w:placeholder>
            <w:showingPlcHdr/>
          </w:sdtPr>
          <w:sdtEndPr/>
          <w:sdtContent>
            <w:tc>
              <w:tcPr>
                <w:tcW w:w="8370" w:type="dxa"/>
                <w:vAlign w:val="center"/>
              </w:tcPr>
              <w:p w14:paraId="10925F77" w14:textId="48B8688D" w:rsidR="00386ABB" w:rsidRPr="00386ABB" w:rsidRDefault="00D03A2B" w:rsidP="004904FB">
                <w:pPr>
                  <w:spacing w:after="10" w:line="249" w:lineRule="auto"/>
                  <w:ind w:left="81" w:right="1768"/>
                  <w:rPr>
                    <w:rFonts w:ascii="Aboriginal Serif" w:hAnsi="Aboriginal Serif"/>
                    <w:sz w:val="24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ABB" w14:paraId="0CF4BB5B" w14:textId="77777777" w:rsidTr="00D03A2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FFF395" w14:textId="431A7CEA" w:rsidR="00386ABB" w:rsidRPr="00386ABB" w:rsidRDefault="00386ABB" w:rsidP="00386AB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4"/>
              </w:rPr>
            </w:pPr>
            <w:r w:rsidRPr="00386ABB">
              <w:rPr>
                <w:rFonts w:ascii="Aboriginal Serif" w:hAnsi="Aboriginal Serif"/>
                <w:sz w:val="24"/>
              </w:rPr>
              <w:t>Other Presenters:</w:t>
            </w:r>
          </w:p>
        </w:tc>
        <w:sdt>
          <w:sdtPr>
            <w:rPr>
              <w:rFonts w:ascii="Aboriginal Serif" w:hAnsi="Aboriginal Serif"/>
              <w:sz w:val="24"/>
            </w:rPr>
            <w:id w:val="-991554430"/>
            <w:placeholder>
              <w:docPart w:val="4816AC0B41F644A88CD73D8CC4236F7E"/>
            </w:placeholder>
            <w:showingPlcHdr/>
          </w:sdtPr>
          <w:sdtEndPr/>
          <w:sdtContent>
            <w:tc>
              <w:tcPr>
                <w:tcW w:w="8370" w:type="dxa"/>
                <w:vAlign w:val="center"/>
              </w:tcPr>
              <w:p w14:paraId="3D309C9B" w14:textId="0E059D0D" w:rsidR="00386ABB" w:rsidRPr="00386ABB" w:rsidRDefault="00D03A2B" w:rsidP="004904FB">
                <w:pPr>
                  <w:spacing w:after="10" w:line="249" w:lineRule="auto"/>
                  <w:ind w:left="81" w:right="1768"/>
                  <w:rPr>
                    <w:rFonts w:ascii="Aboriginal Serif" w:hAnsi="Aboriginal Serif"/>
                    <w:sz w:val="24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77074B" w14:textId="7B5F9186" w:rsidR="00386ABB" w:rsidRDefault="00386ABB">
      <w:pPr>
        <w:spacing w:after="10" w:line="249" w:lineRule="auto"/>
        <w:ind w:left="1853" w:right="1768" w:hanging="10"/>
        <w:jc w:val="center"/>
        <w:rPr>
          <w:sz w:val="24"/>
        </w:rPr>
      </w:pPr>
    </w:p>
    <w:tbl>
      <w:tblPr>
        <w:tblStyle w:val="TableGrid0"/>
        <w:tblW w:w="10530" w:type="dxa"/>
        <w:tblInd w:w="-95" w:type="dxa"/>
        <w:tblLook w:val="04A0" w:firstRow="1" w:lastRow="0" w:firstColumn="1" w:lastColumn="0" w:noHBand="0" w:noVBand="1"/>
      </w:tblPr>
      <w:tblGrid>
        <w:gridCol w:w="2160"/>
        <w:gridCol w:w="8370"/>
      </w:tblGrid>
      <w:tr w:rsidR="00386ABB" w14:paraId="14396457" w14:textId="77777777" w:rsidTr="004904FB">
        <w:trPr>
          <w:trHeight w:val="576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953BC0D" w14:textId="77777777" w:rsidR="00386ABB" w:rsidRPr="00386ABB" w:rsidRDefault="00386ABB" w:rsidP="00DC2318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4"/>
              </w:rPr>
            </w:pPr>
            <w:r w:rsidRPr="00386ABB">
              <w:rPr>
                <w:rFonts w:ascii="Aboriginal Serif" w:hAnsi="Aboriginal Serif"/>
                <w:sz w:val="24"/>
              </w:rPr>
              <w:t>Workshop title:</w:t>
            </w:r>
          </w:p>
        </w:tc>
        <w:sdt>
          <w:sdtPr>
            <w:rPr>
              <w:rFonts w:ascii="Aboriginal Serif" w:hAnsi="Aboriginal Serif"/>
              <w:sz w:val="24"/>
            </w:rPr>
            <w:id w:val="570004061"/>
            <w:placeholder>
              <w:docPart w:val="607E89C7ED15412AB3C53BD83511C0F6"/>
            </w:placeholder>
            <w:showingPlcHdr/>
          </w:sdtPr>
          <w:sdtEndPr/>
          <w:sdtContent>
            <w:tc>
              <w:tcPr>
                <w:tcW w:w="8370" w:type="dxa"/>
                <w:vAlign w:val="center"/>
              </w:tcPr>
              <w:p w14:paraId="3C61EFCD" w14:textId="259BBCAC" w:rsidR="00386ABB" w:rsidRPr="00386ABB" w:rsidRDefault="00D03A2B" w:rsidP="004904FB">
                <w:pPr>
                  <w:spacing w:after="10" w:line="249" w:lineRule="auto"/>
                  <w:ind w:left="70" w:right="1768"/>
                  <w:rPr>
                    <w:rFonts w:ascii="Aboriginal Serif" w:hAnsi="Aboriginal Serif"/>
                    <w:sz w:val="24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ABB" w14:paraId="2882A387" w14:textId="77777777" w:rsidTr="00D03A2B">
        <w:trPr>
          <w:trHeight w:val="5472"/>
        </w:trPr>
        <w:tc>
          <w:tcPr>
            <w:tcW w:w="2160" w:type="dxa"/>
            <w:shd w:val="clear" w:color="auto" w:fill="D9D9D9" w:themeFill="background1" w:themeFillShade="D9"/>
          </w:tcPr>
          <w:p w14:paraId="29E44FC6" w14:textId="77777777" w:rsidR="00EB2709" w:rsidRDefault="00386ABB" w:rsidP="004904F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</w:rPr>
            </w:pPr>
            <w:r w:rsidRPr="00B45687">
              <w:rPr>
                <w:rFonts w:ascii="Aboriginal Serif" w:hAnsi="Aboriginal Serif"/>
              </w:rPr>
              <w:t>Workshop description</w:t>
            </w:r>
            <w:r w:rsidR="00B45687" w:rsidRPr="00B45687">
              <w:rPr>
                <w:rFonts w:ascii="Aboriginal Serif" w:hAnsi="Aboriginal Serif"/>
              </w:rPr>
              <w:t xml:space="preserve"> </w:t>
            </w:r>
          </w:p>
          <w:p w14:paraId="772BF544" w14:textId="3571625E" w:rsidR="00386ABB" w:rsidRPr="00D03A2B" w:rsidRDefault="00B45687" w:rsidP="004904F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16"/>
                <w:szCs w:val="16"/>
              </w:rPr>
            </w:pPr>
            <w:r w:rsidRPr="00D03A2B">
              <w:rPr>
                <w:rFonts w:ascii="Aboriginal Serif" w:hAnsi="Aboriginal Serif"/>
                <w:sz w:val="16"/>
                <w:szCs w:val="16"/>
              </w:rPr>
              <w:t>(approx.</w:t>
            </w:r>
            <w:r w:rsidR="00B0069E" w:rsidRPr="00D03A2B">
              <w:rPr>
                <w:rFonts w:ascii="Aboriginal Serif" w:hAnsi="Aboriginal Serif"/>
                <w:sz w:val="16"/>
                <w:szCs w:val="16"/>
              </w:rPr>
              <w:t xml:space="preserve"> </w:t>
            </w:r>
            <w:r w:rsidRPr="00D03A2B">
              <w:rPr>
                <w:rFonts w:ascii="Aboriginal Serif" w:hAnsi="Aboriginal Serif"/>
                <w:sz w:val="16"/>
                <w:szCs w:val="16"/>
              </w:rPr>
              <w:t>150</w:t>
            </w:r>
            <w:r w:rsidR="00D03A2B">
              <w:rPr>
                <w:rFonts w:ascii="Aboriginal Serif" w:hAnsi="Aboriginal Serif"/>
                <w:sz w:val="16"/>
                <w:szCs w:val="16"/>
              </w:rPr>
              <w:t xml:space="preserve"> </w:t>
            </w:r>
            <w:r w:rsidRPr="00D03A2B">
              <w:rPr>
                <w:rFonts w:ascii="Aboriginal Serif" w:hAnsi="Aboriginal Serif"/>
                <w:sz w:val="16"/>
                <w:szCs w:val="16"/>
              </w:rPr>
              <w:t>words)</w:t>
            </w:r>
          </w:p>
          <w:p w14:paraId="1040C236" w14:textId="77777777" w:rsidR="00B45687" w:rsidRDefault="00B45687" w:rsidP="004904F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0"/>
                <w:szCs w:val="20"/>
              </w:rPr>
            </w:pPr>
          </w:p>
          <w:p w14:paraId="78CB216A" w14:textId="4293AB27" w:rsidR="00B45687" w:rsidRPr="00B45687" w:rsidRDefault="00B45687" w:rsidP="004904F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8FCD033" w14:textId="77777777" w:rsidR="00386ABB" w:rsidRPr="00D03A2B" w:rsidRDefault="00B0069E" w:rsidP="00B0069E">
            <w:pPr>
              <w:spacing w:after="10" w:line="249" w:lineRule="auto"/>
              <w:ind w:left="70" w:right="-20"/>
              <w:jc w:val="center"/>
              <w:rPr>
                <w:rFonts w:ascii="Aboriginal Serif" w:hAnsi="Aboriginal Serif"/>
                <w:color w:val="FF0000"/>
                <w:sz w:val="16"/>
                <w:szCs w:val="16"/>
              </w:rPr>
            </w:pPr>
            <w:r w:rsidRPr="00D03A2B">
              <w:rPr>
                <w:rFonts w:ascii="Aboriginal Serif" w:hAnsi="Aboriginal Serif"/>
                <w:color w:val="FF0000"/>
                <w:sz w:val="16"/>
                <w:szCs w:val="16"/>
              </w:rPr>
              <w:t>(This description is what will be reviewed for acceptance)</w:t>
            </w:r>
          </w:p>
          <w:sdt>
            <w:sdtPr>
              <w:rPr>
                <w:rFonts w:ascii="Aboriginal Serif" w:hAnsi="Aboriginal Serif"/>
                <w:sz w:val="20"/>
                <w:szCs w:val="20"/>
              </w:rPr>
              <w:id w:val="305056867"/>
              <w:placeholder>
                <w:docPart w:val="452E92DFD8634B2A8BEF87C896458EE8"/>
              </w:placeholder>
              <w:showingPlcHdr/>
            </w:sdtPr>
            <w:sdtEndPr/>
            <w:sdtContent>
              <w:p w14:paraId="23CDC81C" w14:textId="3F533359" w:rsidR="00B0069E" w:rsidRPr="004904FB" w:rsidRDefault="00D03A2B" w:rsidP="00D03A2B">
                <w:pPr>
                  <w:spacing w:after="10" w:line="249" w:lineRule="auto"/>
                  <w:ind w:left="70" w:right="-20"/>
                  <w:jc w:val="center"/>
                  <w:rPr>
                    <w:rFonts w:ascii="Aboriginal Serif" w:hAnsi="Aboriginal Serif"/>
                    <w:sz w:val="20"/>
                    <w:szCs w:val="20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6ABB" w14:paraId="6A412B0C" w14:textId="77777777" w:rsidTr="00B0069E">
        <w:trPr>
          <w:trHeight w:val="1440"/>
        </w:trPr>
        <w:tc>
          <w:tcPr>
            <w:tcW w:w="2160" w:type="dxa"/>
            <w:shd w:val="clear" w:color="auto" w:fill="D9D9D9" w:themeFill="background1" w:themeFillShade="D9"/>
          </w:tcPr>
          <w:p w14:paraId="36C84537" w14:textId="40A45699" w:rsidR="00386ABB" w:rsidRPr="00386ABB" w:rsidRDefault="00386ABB" w:rsidP="004904FB">
            <w:pPr>
              <w:spacing w:after="10" w:line="249" w:lineRule="auto"/>
              <w:ind w:right="-15"/>
              <w:jc w:val="right"/>
              <w:rPr>
                <w:rFonts w:ascii="Aboriginal Serif" w:hAnsi="Aboriginal Serif"/>
                <w:sz w:val="24"/>
              </w:rPr>
            </w:pPr>
            <w:r w:rsidRPr="00386ABB">
              <w:rPr>
                <w:rFonts w:ascii="Aboriginal Serif" w:hAnsi="Aboriginal Serif"/>
                <w:sz w:val="24"/>
              </w:rPr>
              <w:t>Facility needs:</w:t>
            </w:r>
          </w:p>
        </w:tc>
        <w:tc>
          <w:tcPr>
            <w:tcW w:w="8370" w:type="dxa"/>
          </w:tcPr>
          <w:p w14:paraId="7A33BD60" w14:textId="77777777" w:rsidR="00386ABB" w:rsidRPr="00D03A2B" w:rsidRDefault="00386ABB" w:rsidP="00B0069E">
            <w:pPr>
              <w:spacing w:after="10" w:line="249" w:lineRule="auto"/>
              <w:ind w:left="70"/>
              <w:rPr>
                <w:rFonts w:ascii="Aboriginal Serif" w:eastAsia="Times New Roman" w:hAnsi="Aboriginal Serif" w:cs="Times New Roman"/>
                <w:color w:val="FF0000"/>
                <w:sz w:val="16"/>
                <w:szCs w:val="16"/>
              </w:rPr>
            </w:pPr>
            <w:r w:rsidRPr="00D03A2B">
              <w:rPr>
                <w:rFonts w:ascii="Aboriginal Serif" w:eastAsia="Times New Roman" w:hAnsi="Aboriginal Serif" w:cs="Times New Roman"/>
                <w:color w:val="FF0000"/>
                <w:sz w:val="16"/>
                <w:szCs w:val="16"/>
              </w:rPr>
              <w:t xml:space="preserve">All of the rooms are well equipped </w:t>
            </w:r>
            <w:r w:rsidR="00EB2709" w:rsidRPr="00D03A2B">
              <w:rPr>
                <w:rFonts w:ascii="Aboriginal Serif" w:eastAsia="Times New Roman" w:hAnsi="Aboriginal Serif" w:cs="Times New Roman"/>
                <w:color w:val="FF0000"/>
                <w:sz w:val="16"/>
                <w:szCs w:val="16"/>
              </w:rPr>
              <w:t xml:space="preserve">(A/V, Overhead projection, internet, laptops, sound, etc). If you need anything to make your presentation successful, please plan on bringing it w/ you). </w:t>
            </w:r>
            <w:r w:rsidRPr="00D03A2B">
              <w:rPr>
                <w:rFonts w:ascii="Aboriginal Serif" w:eastAsia="Times New Roman" w:hAnsi="Aboriginal Serif" w:cs="Times New Roman"/>
                <w:color w:val="FF0000"/>
                <w:sz w:val="16"/>
                <w:szCs w:val="16"/>
              </w:rPr>
              <w:t>We will do our best to assist you.</w:t>
            </w:r>
          </w:p>
          <w:sdt>
            <w:sdtPr>
              <w:rPr>
                <w:rFonts w:ascii="Aboriginal Serif" w:hAnsi="Aboriginal Serif"/>
                <w:sz w:val="16"/>
                <w:szCs w:val="16"/>
              </w:rPr>
              <w:id w:val="-1612427525"/>
              <w:placeholder>
                <w:docPart w:val="B4B8622A42BF4615B69965E0A02B34BF"/>
              </w:placeholder>
              <w:showingPlcHdr/>
            </w:sdtPr>
            <w:sdtEndPr/>
            <w:sdtContent>
              <w:p w14:paraId="3C141A49" w14:textId="1C344CEF" w:rsidR="00B0069E" w:rsidRPr="00EB2709" w:rsidRDefault="00D03A2B" w:rsidP="00B0069E">
                <w:pPr>
                  <w:spacing w:after="10" w:line="249" w:lineRule="auto"/>
                  <w:ind w:left="70"/>
                  <w:rPr>
                    <w:rFonts w:ascii="Aboriginal Serif" w:hAnsi="Aboriginal Serif"/>
                    <w:sz w:val="16"/>
                    <w:szCs w:val="16"/>
                  </w:rPr>
                </w:pPr>
                <w:r w:rsidRPr="006E6A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904FB" w14:paraId="21641589" w14:textId="77777777" w:rsidTr="00B0069E">
        <w:trPr>
          <w:trHeight w:val="2160"/>
        </w:trPr>
        <w:tc>
          <w:tcPr>
            <w:tcW w:w="10530" w:type="dxa"/>
            <w:gridSpan w:val="2"/>
            <w:vAlign w:val="center"/>
          </w:tcPr>
          <w:p w14:paraId="25988F5A" w14:textId="77777777" w:rsidR="004904FB" w:rsidRPr="004904FB" w:rsidRDefault="004904FB" w:rsidP="004904FB">
            <w:pPr>
              <w:spacing w:after="10" w:line="249" w:lineRule="auto"/>
              <w:ind w:left="1853" w:right="1770"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4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Please mail, fax, or email this completed form to: </w:t>
            </w:r>
          </w:p>
          <w:p w14:paraId="63F5791D" w14:textId="34C4A9C7" w:rsidR="003B209C" w:rsidRDefault="004904FB" w:rsidP="004904FB">
            <w:pPr>
              <w:spacing w:after="265" w:line="249" w:lineRule="auto"/>
              <w:ind w:left="79" w:right="69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04FB">
              <w:rPr>
                <w:rFonts w:ascii="Times New Roman" w:eastAsia="Times New Roman" w:hAnsi="Times New Roman" w:cs="Times New Roman"/>
                <w:sz w:val="16"/>
                <w:szCs w:val="16"/>
              </w:rPr>
              <w:t>JR Bluff, Kalispel Tribe of Indians, PO Box 39, Usk, WA  99180</w:t>
            </w:r>
          </w:p>
          <w:p w14:paraId="68C03CF2" w14:textId="55A632BE" w:rsidR="004904FB" w:rsidRPr="004904FB" w:rsidRDefault="004904FB" w:rsidP="004904FB">
            <w:pPr>
              <w:spacing w:after="265" w:line="249" w:lineRule="auto"/>
              <w:ind w:left="79" w:right="69"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4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Fax:</w:t>
            </w:r>
            <w:r w:rsidRPr="004904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509-445-</w:t>
            </w:r>
            <w:proofErr w:type="gramStart"/>
            <w:r w:rsidRPr="004904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1705  </w:t>
            </w:r>
            <w:r w:rsidRPr="004904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Questions</w:t>
            </w:r>
            <w:proofErr w:type="gramEnd"/>
            <w:r w:rsidRPr="004904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?</w:t>
            </w:r>
            <w:r w:rsidRPr="004904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Contact JR Bluff at 509-447-7294 or </w:t>
            </w:r>
            <w:r w:rsidRPr="004904F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jrbluff@kalispeltribe.com</w:t>
            </w:r>
            <w:r w:rsidRPr="004904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1EEF42B" w14:textId="77777777" w:rsidR="004904FB" w:rsidRPr="004904FB" w:rsidRDefault="004904FB" w:rsidP="004904FB">
            <w:pPr>
              <w:spacing w:after="266" w:line="249" w:lineRule="auto"/>
              <w:ind w:left="10"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4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If you are selected to present, you will be asked to present your workshop TWO TIMES during the conference. </w:t>
            </w:r>
          </w:p>
          <w:p w14:paraId="3719F0CF" w14:textId="77777777" w:rsidR="004904FB" w:rsidRPr="004904FB" w:rsidRDefault="004904FB" w:rsidP="004904FB">
            <w:pPr>
              <w:spacing w:after="10" w:line="249" w:lineRule="auto"/>
              <w:ind w:left="79"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4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Conference Information: </w:t>
            </w:r>
          </w:p>
          <w:p w14:paraId="4340A0C2" w14:textId="76F9208D" w:rsidR="004904FB" w:rsidRPr="004904FB" w:rsidRDefault="00893CBD" w:rsidP="004904FB">
            <w:pPr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="004904FB" w:rsidRPr="004904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http://kalispeltribe.com/our-tribe/language/celebrating-salish-conference</w:t>
              </w:r>
            </w:hyperlink>
            <w:hyperlink r:id="rId5">
              <w:r w:rsidR="004904FB" w:rsidRPr="004904F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</w:p>
        </w:tc>
      </w:tr>
    </w:tbl>
    <w:p w14:paraId="5E69F880" w14:textId="77777777" w:rsidR="003B209C" w:rsidRPr="003B209C" w:rsidRDefault="003B209C" w:rsidP="003B209C">
      <w:pPr>
        <w:spacing w:after="10" w:line="249" w:lineRule="auto"/>
        <w:ind w:left="-90" w:right="-414" w:hanging="10"/>
        <w:jc w:val="center"/>
        <w:rPr>
          <w:rFonts w:ascii="Aboriginal Serif" w:hAnsi="Aboriginal Serif"/>
          <w:color w:val="FF0000"/>
          <w:sz w:val="18"/>
          <w:szCs w:val="18"/>
        </w:rPr>
      </w:pPr>
      <w:r w:rsidRPr="003B209C">
        <w:rPr>
          <w:rFonts w:ascii="Aboriginal Serif" w:hAnsi="Aboriginal Serif"/>
          <w:color w:val="FF0000"/>
          <w:sz w:val="18"/>
          <w:szCs w:val="18"/>
        </w:rPr>
        <w:t xml:space="preserve">After you fill in this form: Click </w:t>
      </w:r>
      <w:proofErr w:type="gramStart"/>
      <w:r w:rsidRPr="003B209C">
        <w:rPr>
          <w:rFonts w:ascii="Aboriginal Serif" w:hAnsi="Aboriginal Serif"/>
          <w:color w:val="FF0000"/>
          <w:sz w:val="18"/>
          <w:szCs w:val="18"/>
        </w:rPr>
        <w:t>SaveAs, and</w:t>
      </w:r>
      <w:proofErr w:type="gramEnd"/>
      <w:r w:rsidRPr="003B209C">
        <w:rPr>
          <w:rFonts w:ascii="Aboriginal Serif" w:hAnsi="Aboriginal Serif"/>
          <w:color w:val="FF0000"/>
          <w:sz w:val="18"/>
          <w:szCs w:val="18"/>
        </w:rPr>
        <w:t xml:space="preserve"> add your name to the file name and email it to me.</w:t>
      </w:r>
    </w:p>
    <w:p w14:paraId="1C5EB43F" w14:textId="2B92B99D" w:rsidR="00386ABB" w:rsidRPr="003B209C" w:rsidRDefault="003B209C" w:rsidP="003B209C">
      <w:pPr>
        <w:spacing w:after="10" w:line="249" w:lineRule="auto"/>
        <w:ind w:left="-90" w:right="-414" w:hanging="10"/>
        <w:jc w:val="center"/>
        <w:rPr>
          <w:rFonts w:ascii="Aboriginal Serif" w:hAnsi="Aboriginal Serif"/>
          <w:color w:val="FF0000"/>
          <w:sz w:val="16"/>
          <w:szCs w:val="16"/>
        </w:rPr>
      </w:pPr>
      <w:r w:rsidRPr="003B209C">
        <w:rPr>
          <w:rFonts w:ascii="Aboriginal Serif" w:hAnsi="Aboriginal Serif"/>
          <w:color w:val="FF0000"/>
          <w:sz w:val="16"/>
          <w:szCs w:val="16"/>
        </w:rPr>
        <w:t>(Example: 2023 Presenter Application JR Bluff.docx)</w:t>
      </w:r>
    </w:p>
    <w:p w14:paraId="28FA4498" w14:textId="77777777" w:rsidR="004904FB" w:rsidRPr="00386ABB" w:rsidRDefault="004904FB">
      <w:pPr>
        <w:spacing w:after="0"/>
        <w:ind w:left="71"/>
        <w:jc w:val="center"/>
        <w:rPr>
          <w:rFonts w:ascii="Times New Roman" w:hAnsi="Times New Roman" w:cs="Times New Roman"/>
          <w:sz w:val="18"/>
          <w:szCs w:val="18"/>
        </w:rPr>
      </w:pPr>
    </w:p>
    <w:sectPr w:rsidR="004904FB" w:rsidRPr="00386ABB" w:rsidSect="00B0069E">
      <w:pgSz w:w="12240" w:h="15840"/>
      <w:pgMar w:top="720" w:right="1152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riginal Serif">
    <w:panose1 w:val="02000000000000000000"/>
    <w:charset w:val="00"/>
    <w:family w:val="auto"/>
    <w:pitch w:val="variable"/>
    <w:sig w:usb0="E00002FF" w:usb1="500000C3" w:usb2="0000F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4B"/>
    <w:rsid w:val="000E25F3"/>
    <w:rsid w:val="000F414B"/>
    <w:rsid w:val="00386ABB"/>
    <w:rsid w:val="003B209C"/>
    <w:rsid w:val="00460DD5"/>
    <w:rsid w:val="004904FB"/>
    <w:rsid w:val="00893CBD"/>
    <w:rsid w:val="009A1CF1"/>
    <w:rsid w:val="00B0069E"/>
    <w:rsid w:val="00B45687"/>
    <w:rsid w:val="00B66A6E"/>
    <w:rsid w:val="00D03A2B"/>
    <w:rsid w:val="00DA7A17"/>
    <w:rsid w:val="00E4360D"/>
    <w:rsid w:val="00E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1DDE"/>
  <w15:docId w15:val="{51A641EE-3B6D-4D6F-AB33-437E225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8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lispeltribe.com/our-tribe/language/celebrating-salish-conference" TargetMode="External"/><Relationship Id="rId4" Type="http://schemas.openxmlformats.org/officeDocument/2006/relationships/hyperlink" Target="http://kalispeltribe.com/our-tribe/language/celebrating-salish-confere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278BE1F0EF4CC79F39C305CE2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DB62-56DC-424A-926A-5E5247840EA7}"/>
      </w:docPartPr>
      <w:docPartBody>
        <w:p w:rsidR="00D0148D" w:rsidRDefault="00475942" w:rsidP="00475942">
          <w:pPr>
            <w:pStyle w:val="CD278BE1F0EF4CC79F39C305CE2A505A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2917EE47546C8BF9FACA25E52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866E-A961-4AA9-873E-31DB2D06809B}"/>
      </w:docPartPr>
      <w:docPartBody>
        <w:p w:rsidR="00D0148D" w:rsidRDefault="00475942" w:rsidP="00475942">
          <w:pPr>
            <w:pStyle w:val="16A2917EE47546C8BF9FACA25E52C36C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44C1DEE554525A101AA601AF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DD0-115F-4FA3-9D6F-1201D73BC628}"/>
      </w:docPartPr>
      <w:docPartBody>
        <w:p w:rsidR="00D0148D" w:rsidRDefault="00475942" w:rsidP="00475942">
          <w:pPr>
            <w:pStyle w:val="4B344C1DEE554525A101AA601AFAC752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E4C0205C348208D8538261C3A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03CC-672C-4ADD-AC60-20E1DD38D6FE}"/>
      </w:docPartPr>
      <w:docPartBody>
        <w:p w:rsidR="00D0148D" w:rsidRDefault="00475942" w:rsidP="00475942">
          <w:pPr>
            <w:pStyle w:val="3E4E4C0205C348208D8538261C3A5C0D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AC0B41F644A88CD73D8CC423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83A1-241E-4532-940B-001A568DEF54}"/>
      </w:docPartPr>
      <w:docPartBody>
        <w:p w:rsidR="00D0148D" w:rsidRDefault="00475942" w:rsidP="00475942">
          <w:pPr>
            <w:pStyle w:val="4816AC0B41F644A88CD73D8CC4236F7E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89C7ED15412AB3C53BD83511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3D69-4493-4525-BCC7-580B9351692A}"/>
      </w:docPartPr>
      <w:docPartBody>
        <w:p w:rsidR="00D0148D" w:rsidRDefault="00475942" w:rsidP="00475942">
          <w:pPr>
            <w:pStyle w:val="607E89C7ED15412AB3C53BD83511C0F6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E92DFD8634B2A8BEF87C89645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9755-21AA-49F3-9734-239CB65C384E}"/>
      </w:docPartPr>
      <w:docPartBody>
        <w:p w:rsidR="00D0148D" w:rsidRDefault="00475942" w:rsidP="00475942">
          <w:pPr>
            <w:pStyle w:val="452E92DFD8634B2A8BEF87C896458EE8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8622A42BF4615B69965E0A02B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AF86-3168-47CE-A67B-F980A34F6CF5}"/>
      </w:docPartPr>
      <w:docPartBody>
        <w:p w:rsidR="00D0148D" w:rsidRDefault="00475942" w:rsidP="00475942">
          <w:pPr>
            <w:pStyle w:val="B4B8622A42BF4615B69965E0A02B34BF"/>
          </w:pPr>
          <w:r w:rsidRPr="006E6A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riginal Serif">
    <w:panose1 w:val="02000000000000000000"/>
    <w:charset w:val="00"/>
    <w:family w:val="auto"/>
    <w:pitch w:val="variable"/>
    <w:sig w:usb0="E00002FF" w:usb1="500000C3" w:usb2="0000F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42"/>
    <w:rsid w:val="00475942"/>
    <w:rsid w:val="00D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942"/>
    <w:rPr>
      <w:color w:val="808080"/>
    </w:rPr>
  </w:style>
  <w:style w:type="paragraph" w:customStyle="1" w:styleId="CD278BE1F0EF4CC79F39C305CE2A505A">
    <w:name w:val="CD278BE1F0EF4CC79F39C305CE2A505A"/>
    <w:rsid w:val="00475942"/>
    <w:rPr>
      <w:rFonts w:ascii="Calibri" w:eastAsia="Calibri" w:hAnsi="Calibri" w:cs="Calibri"/>
      <w:color w:val="000000"/>
    </w:rPr>
  </w:style>
  <w:style w:type="paragraph" w:customStyle="1" w:styleId="16A2917EE47546C8BF9FACA25E52C36C">
    <w:name w:val="16A2917EE47546C8BF9FACA25E52C36C"/>
    <w:rsid w:val="00475942"/>
    <w:rPr>
      <w:rFonts w:ascii="Calibri" w:eastAsia="Calibri" w:hAnsi="Calibri" w:cs="Calibri"/>
      <w:color w:val="000000"/>
    </w:rPr>
  </w:style>
  <w:style w:type="paragraph" w:customStyle="1" w:styleId="4B344C1DEE554525A101AA601AFAC752">
    <w:name w:val="4B344C1DEE554525A101AA601AFAC752"/>
    <w:rsid w:val="00475942"/>
    <w:rPr>
      <w:rFonts w:ascii="Calibri" w:eastAsia="Calibri" w:hAnsi="Calibri" w:cs="Calibri"/>
      <w:color w:val="000000"/>
    </w:rPr>
  </w:style>
  <w:style w:type="paragraph" w:customStyle="1" w:styleId="3E4E4C0205C348208D8538261C3A5C0D">
    <w:name w:val="3E4E4C0205C348208D8538261C3A5C0D"/>
    <w:rsid w:val="00475942"/>
    <w:rPr>
      <w:rFonts w:ascii="Calibri" w:eastAsia="Calibri" w:hAnsi="Calibri" w:cs="Calibri"/>
      <w:color w:val="000000"/>
    </w:rPr>
  </w:style>
  <w:style w:type="paragraph" w:customStyle="1" w:styleId="4816AC0B41F644A88CD73D8CC4236F7E">
    <w:name w:val="4816AC0B41F644A88CD73D8CC4236F7E"/>
    <w:rsid w:val="00475942"/>
    <w:rPr>
      <w:rFonts w:ascii="Calibri" w:eastAsia="Calibri" w:hAnsi="Calibri" w:cs="Calibri"/>
      <w:color w:val="000000"/>
    </w:rPr>
  </w:style>
  <w:style w:type="paragraph" w:customStyle="1" w:styleId="607E89C7ED15412AB3C53BD83511C0F6">
    <w:name w:val="607E89C7ED15412AB3C53BD83511C0F6"/>
    <w:rsid w:val="00475942"/>
    <w:rPr>
      <w:rFonts w:ascii="Calibri" w:eastAsia="Calibri" w:hAnsi="Calibri" w:cs="Calibri"/>
      <w:color w:val="000000"/>
    </w:rPr>
  </w:style>
  <w:style w:type="paragraph" w:customStyle="1" w:styleId="452E92DFD8634B2A8BEF87C896458EE8">
    <w:name w:val="452E92DFD8634B2A8BEF87C896458EE8"/>
    <w:rsid w:val="00475942"/>
    <w:rPr>
      <w:rFonts w:ascii="Calibri" w:eastAsia="Calibri" w:hAnsi="Calibri" w:cs="Calibri"/>
      <w:color w:val="000000"/>
    </w:rPr>
  </w:style>
  <w:style w:type="paragraph" w:customStyle="1" w:styleId="B4B8622A42BF4615B69965E0A02B34BF">
    <w:name w:val="B4B8622A42BF4615B69965E0A02B34BF"/>
    <w:rsid w:val="0047594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JR. Bluff</dc:creator>
  <cp:keywords/>
  <cp:lastModifiedBy>JR. Bluff</cp:lastModifiedBy>
  <cp:revision>2</cp:revision>
  <dcterms:created xsi:type="dcterms:W3CDTF">2022-12-05T15:19:00Z</dcterms:created>
  <dcterms:modified xsi:type="dcterms:W3CDTF">2022-12-05T15:19:00Z</dcterms:modified>
</cp:coreProperties>
</file>